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F625" w14:textId="77777777" w:rsidR="00491A12" w:rsidRPr="00FB0496" w:rsidRDefault="00491A12" w:rsidP="00491A12">
      <w:pPr>
        <w:pStyle w:val="NoSpacing"/>
        <w:jc w:val="center"/>
        <w:rPr>
          <w:b/>
          <w:bCs/>
        </w:rPr>
      </w:pPr>
      <w:r w:rsidRPr="00FB0496">
        <w:rPr>
          <w:b/>
          <w:bCs/>
          <w:sz w:val="28"/>
          <w:szCs w:val="28"/>
        </w:rPr>
        <w:t>Veterans Empowerment Commission Meeting Minutes</w:t>
      </w:r>
    </w:p>
    <w:p w14:paraId="7042E61F" w14:textId="78C90417" w:rsidR="00491A12" w:rsidRDefault="00491A12" w:rsidP="00491A12">
      <w:pPr>
        <w:pStyle w:val="NoSpacing"/>
        <w:jc w:val="center"/>
      </w:pPr>
      <w:r w:rsidRPr="00FB0496">
        <w:t xml:space="preserve">Thursday, </w:t>
      </w:r>
      <w:r>
        <w:t>November 17</w:t>
      </w:r>
      <w:r w:rsidRPr="00FB0496">
        <w:t xml:space="preserve">, </w:t>
      </w:r>
      <w:proofErr w:type="gramStart"/>
      <w:r w:rsidRPr="00FB0496">
        <w:t>2022</w:t>
      </w:r>
      <w:proofErr w:type="gramEnd"/>
      <w:r w:rsidRPr="00FB0496">
        <w:t xml:space="preserve"> at 1p.m.</w:t>
      </w:r>
    </w:p>
    <w:p w14:paraId="518316B1" w14:textId="77777777" w:rsidR="00491A12" w:rsidRDefault="00491A12" w:rsidP="00491A12">
      <w:pPr>
        <w:pStyle w:val="NoSpacing"/>
        <w:jc w:val="center"/>
      </w:pPr>
    </w:p>
    <w:p w14:paraId="68D550F3" w14:textId="68ED6F96" w:rsidR="00491A12" w:rsidRDefault="00491A12" w:rsidP="00491A12">
      <w:pPr>
        <w:pStyle w:val="NoSpacing"/>
        <w:jc w:val="center"/>
      </w:pPr>
      <w:r>
        <w:t xml:space="preserve">Meeting Recording: </w:t>
      </w:r>
      <w:hyperlink r:id="rId5" w:tgtFrame="_blank" w:history="1">
        <w:r w:rsidR="00E24EB3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https://zoom.us/j/93934557987</w:t>
        </w:r>
      </w:hyperlink>
    </w:p>
    <w:p w14:paraId="3E9BC40F" w14:textId="4DF1D2EE" w:rsidR="006E22C4" w:rsidRDefault="006E22C4" w:rsidP="006E22C4">
      <w:pPr>
        <w:pStyle w:val="NoSpacing"/>
        <w:jc w:val="center"/>
      </w:pPr>
      <w:r>
        <w:t>This document has been ratified or approved by the Fulton County Veterans Empowerment Commission, Inc. and is not binding on</w:t>
      </w:r>
      <w:r>
        <w:t xml:space="preserve"> </w:t>
      </w:r>
      <w:r>
        <w:t>the County or any officer.</w:t>
      </w:r>
    </w:p>
    <w:p w14:paraId="77DEB2DE" w14:textId="3580E5A3" w:rsidR="00E24EB3" w:rsidRDefault="00E24EB3" w:rsidP="00491A12">
      <w:pPr>
        <w:pStyle w:val="NoSpacing"/>
        <w:jc w:val="center"/>
      </w:pPr>
    </w:p>
    <w:p w14:paraId="2CF662C7" w14:textId="77777777" w:rsidR="00E24EB3" w:rsidRDefault="00E24EB3" w:rsidP="00491A12">
      <w:pPr>
        <w:pStyle w:val="NoSpacing"/>
        <w:jc w:val="center"/>
      </w:pPr>
    </w:p>
    <w:p w14:paraId="5A8F765C" w14:textId="77777777" w:rsidR="00491A12" w:rsidRPr="00FB0496" w:rsidRDefault="00491A12" w:rsidP="00491A12">
      <w:pPr>
        <w:pStyle w:val="NoSpacing"/>
        <w:jc w:val="center"/>
        <w:rPr>
          <w:sz w:val="28"/>
          <w:szCs w:val="28"/>
        </w:rPr>
      </w:pPr>
      <w:r w:rsidRPr="00FB0496">
        <w:rPr>
          <w:sz w:val="28"/>
          <w:szCs w:val="28"/>
        </w:rPr>
        <w:t>Call to Order/Welcome</w:t>
      </w:r>
    </w:p>
    <w:p w14:paraId="4CBC9079" w14:textId="00116326" w:rsidR="00491A12" w:rsidRDefault="00491A12" w:rsidP="00491A12">
      <w:pPr>
        <w:pStyle w:val="NoSpacing"/>
      </w:pPr>
      <w:r>
        <w:t xml:space="preserve"> ● The meeting was called to order at 1:02PM by Chairman Hanley</w:t>
      </w:r>
    </w:p>
    <w:p w14:paraId="78FF3EC1" w14:textId="77777777" w:rsidR="00491A12" w:rsidRDefault="00491A12" w:rsidP="00491A12">
      <w:pPr>
        <w:pStyle w:val="NoSpacing"/>
      </w:pPr>
    </w:p>
    <w:p w14:paraId="73177948" w14:textId="77777777" w:rsidR="00491A12" w:rsidRDefault="00491A12" w:rsidP="00491A12">
      <w:pPr>
        <w:pStyle w:val="NoSpacing"/>
      </w:pPr>
    </w:p>
    <w:p w14:paraId="6694B311" w14:textId="77777777" w:rsidR="00491A12" w:rsidRPr="00F52DE0" w:rsidRDefault="00491A12" w:rsidP="00491A12">
      <w:pPr>
        <w:pStyle w:val="NoSpacing"/>
        <w:jc w:val="center"/>
        <w:rPr>
          <w:sz w:val="28"/>
          <w:szCs w:val="28"/>
        </w:rPr>
      </w:pPr>
      <w:r w:rsidRPr="00F52DE0">
        <w:rPr>
          <w:sz w:val="28"/>
          <w:szCs w:val="28"/>
        </w:rPr>
        <w:t>Roll Call</w:t>
      </w:r>
    </w:p>
    <w:p w14:paraId="71A69360" w14:textId="7BBA319E" w:rsidR="00491A12" w:rsidRDefault="00491A12" w:rsidP="00491A12">
      <w:pPr>
        <w:pStyle w:val="NoSpacing"/>
      </w:pPr>
      <w:r>
        <w:t xml:space="preserve">● </w:t>
      </w:r>
      <w:r w:rsidRPr="00F52DE0">
        <w:rPr>
          <w:b/>
          <w:bCs/>
        </w:rPr>
        <w:t>Members Present</w:t>
      </w:r>
      <w:r>
        <w:t xml:space="preserve">: Richard White, Michael Mizell, Shawn Hanley, Dr. Samantha Brown-Parks, </w:t>
      </w:r>
      <w:proofErr w:type="spellStart"/>
      <w:r>
        <w:t>Eldson</w:t>
      </w:r>
      <w:proofErr w:type="spellEnd"/>
      <w:r>
        <w:t xml:space="preserve"> McGhee</w:t>
      </w:r>
      <w:proofErr w:type="gramStart"/>
      <w:r>
        <w:t>, ,</w:t>
      </w:r>
      <w:proofErr w:type="gramEnd"/>
      <w:r>
        <w:t xml:space="preserve"> Patricia Lewis</w:t>
      </w:r>
    </w:p>
    <w:p w14:paraId="1E70C1EA" w14:textId="381C8FB4" w:rsidR="00491A12" w:rsidRDefault="00491A12" w:rsidP="00491A12">
      <w:pPr>
        <w:pStyle w:val="NoSpacing"/>
      </w:pPr>
      <w:r>
        <w:t>●</w:t>
      </w:r>
      <w:r w:rsidRPr="00F52DE0">
        <w:rPr>
          <w:b/>
          <w:bCs/>
        </w:rPr>
        <w:t xml:space="preserve"> Members Absent</w:t>
      </w:r>
      <w:r>
        <w:t xml:space="preserve">: Michael Moore, Stephen </w:t>
      </w:r>
      <w:proofErr w:type="spellStart"/>
      <w:r>
        <w:t>Leake</w:t>
      </w:r>
      <w:proofErr w:type="spellEnd"/>
      <w:r>
        <w:t xml:space="preserve">, Jim </w:t>
      </w:r>
      <w:proofErr w:type="spellStart"/>
      <w:r>
        <w:t>McCurrie</w:t>
      </w:r>
      <w:proofErr w:type="spellEnd"/>
    </w:p>
    <w:p w14:paraId="66CBE12F" w14:textId="5C4CBBFA" w:rsidR="00491A12" w:rsidRDefault="00491A12" w:rsidP="00491A12">
      <w:pPr>
        <w:pStyle w:val="NoSpacing"/>
      </w:pPr>
      <w:r w:rsidRPr="00F52DE0">
        <w:rPr>
          <w:b/>
          <w:bCs/>
        </w:rPr>
        <w:t>● Staff Present</w:t>
      </w:r>
      <w:r>
        <w:t>: Stanley Wilson (Community Development</w:t>
      </w:r>
      <w:proofErr w:type="gramStart"/>
      <w:r>
        <w:t>) ,</w:t>
      </w:r>
      <w:proofErr w:type="gramEnd"/>
      <w:r>
        <w:t xml:space="preserve"> Ann Isaac</w:t>
      </w:r>
    </w:p>
    <w:p w14:paraId="368AA43D" w14:textId="77777777" w:rsidR="00491A12" w:rsidRDefault="00491A12" w:rsidP="00491A12">
      <w:pPr>
        <w:pStyle w:val="NoSpacing"/>
      </w:pPr>
    </w:p>
    <w:p w14:paraId="7FCB7BAB" w14:textId="77777777" w:rsidR="00491A12" w:rsidRDefault="00491A12" w:rsidP="00491A12">
      <w:pPr>
        <w:pStyle w:val="NoSpacing"/>
      </w:pPr>
      <w:r>
        <w:t xml:space="preserve">Invocation by </w:t>
      </w:r>
      <w:proofErr w:type="spellStart"/>
      <w:proofErr w:type="gramStart"/>
      <w:r>
        <w:t>Mr.Mizell</w:t>
      </w:r>
      <w:proofErr w:type="spellEnd"/>
      <w:proofErr w:type="gramEnd"/>
    </w:p>
    <w:p w14:paraId="3C544236" w14:textId="0C507043" w:rsidR="00491A12" w:rsidRDefault="00491A12" w:rsidP="00491A12">
      <w:pPr>
        <w:pStyle w:val="NoSpacing"/>
      </w:pPr>
      <w:r>
        <w:t>Pledge led by Rick White</w:t>
      </w:r>
    </w:p>
    <w:p w14:paraId="077CEB76" w14:textId="77777777" w:rsidR="00491A12" w:rsidRDefault="00491A12" w:rsidP="00491A12">
      <w:pPr>
        <w:pStyle w:val="NoSpacing"/>
      </w:pPr>
    </w:p>
    <w:p w14:paraId="27CAFC43" w14:textId="41286C1B" w:rsidR="00491A12" w:rsidRPr="00FA3998" w:rsidRDefault="00491A12" w:rsidP="00491A12">
      <w:pPr>
        <w:pStyle w:val="NoSpacing"/>
        <w:jc w:val="center"/>
        <w:rPr>
          <w:sz w:val="28"/>
          <w:szCs w:val="28"/>
        </w:rPr>
      </w:pPr>
      <w:r w:rsidRPr="00FA3998">
        <w:rPr>
          <w:sz w:val="28"/>
          <w:szCs w:val="28"/>
        </w:rPr>
        <w:t xml:space="preserve">Approval of </w:t>
      </w:r>
      <w:r>
        <w:rPr>
          <w:sz w:val="28"/>
          <w:szCs w:val="28"/>
        </w:rPr>
        <w:t>November 17</w:t>
      </w:r>
      <w:r w:rsidRPr="00FA3998">
        <w:rPr>
          <w:sz w:val="28"/>
          <w:szCs w:val="28"/>
        </w:rPr>
        <w:t xml:space="preserve">, </w:t>
      </w:r>
      <w:proofErr w:type="gramStart"/>
      <w:r w:rsidRPr="00FA3998">
        <w:rPr>
          <w:sz w:val="28"/>
          <w:szCs w:val="28"/>
        </w:rPr>
        <w:t>2022</w:t>
      </w:r>
      <w:proofErr w:type="gramEnd"/>
      <w:r w:rsidRPr="00FA3998">
        <w:rPr>
          <w:sz w:val="28"/>
          <w:szCs w:val="28"/>
        </w:rPr>
        <w:t xml:space="preserve"> Meeting Agenda</w:t>
      </w:r>
    </w:p>
    <w:p w14:paraId="73F9654A" w14:textId="73609F20" w:rsidR="00491A12" w:rsidRDefault="00491A12" w:rsidP="00491A12">
      <w:pPr>
        <w:pStyle w:val="NoSpacing"/>
      </w:pPr>
      <w:r>
        <w:t xml:space="preserve">●    Dr. Brown-Parks a motion to approve the November 17, </w:t>
      </w:r>
      <w:proofErr w:type="gramStart"/>
      <w:r>
        <w:t>2022</w:t>
      </w:r>
      <w:proofErr w:type="gramEnd"/>
      <w:r>
        <w:t xml:space="preserve"> Meeting Agenda. The motion passed unanimously.</w:t>
      </w:r>
    </w:p>
    <w:p w14:paraId="41AFBB1F" w14:textId="77777777" w:rsidR="00491A12" w:rsidRDefault="00491A12" w:rsidP="00491A12">
      <w:pPr>
        <w:pStyle w:val="NoSpacing"/>
        <w:jc w:val="center"/>
      </w:pPr>
    </w:p>
    <w:p w14:paraId="0DAA7C31" w14:textId="77777777" w:rsidR="00491A12" w:rsidRDefault="00491A12" w:rsidP="00491A12">
      <w:pPr>
        <w:pStyle w:val="NoSpacing"/>
        <w:jc w:val="center"/>
      </w:pPr>
    </w:p>
    <w:p w14:paraId="606B14CD" w14:textId="20F465E9" w:rsidR="00491A12" w:rsidRDefault="00491A12" w:rsidP="00491A12">
      <w:pPr>
        <w:pStyle w:val="NoSpacing"/>
        <w:jc w:val="center"/>
        <w:rPr>
          <w:sz w:val="28"/>
          <w:szCs w:val="28"/>
        </w:rPr>
      </w:pPr>
      <w:r w:rsidRPr="00CF12D2">
        <w:rPr>
          <w:sz w:val="28"/>
          <w:szCs w:val="28"/>
        </w:rPr>
        <w:t xml:space="preserve">Ratification of </w:t>
      </w:r>
      <w:r>
        <w:rPr>
          <w:sz w:val="28"/>
          <w:szCs w:val="28"/>
        </w:rPr>
        <w:t>October 20</w:t>
      </w:r>
      <w:r w:rsidRPr="00CF12D2">
        <w:rPr>
          <w:sz w:val="28"/>
          <w:szCs w:val="28"/>
        </w:rPr>
        <w:t xml:space="preserve">, </w:t>
      </w:r>
      <w:proofErr w:type="gramStart"/>
      <w:r w:rsidRPr="00CF12D2">
        <w:rPr>
          <w:sz w:val="28"/>
          <w:szCs w:val="28"/>
        </w:rPr>
        <w:t>2022</w:t>
      </w:r>
      <w:proofErr w:type="gramEnd"/>
      <w:r w:rsidRPr="00CF12D2">
        <w:rPr>
          <w:sz w:val="28"/>
          <w:szCs w:val="28"/>
        </w:rPr>
        <w:t xml:space="preserve"> Meeting Minutes</w:t>
      </w:r>
    </w:p>
    <w:p w14:paraId="0709F4BD" w14:textId="77777777" w:rsidR="00491A12" w:rsidRDefault="00491A12" w:rsidP="00491A12">
      <w:pPr>
        <w:pStyle w:val="NoSpacing"/>
        <w:rPr>
          <w:sz w:val="28"/>
          <w:szCs w:val="28"/>
        </w:rPr>
      </w:pPr>
    </w:p>
    <w:p w14:paraId="23FE983B" w14:textId="572A7231" w:rsidR="00491A12" w:rsidRDefault="00491A12" w:rsidP="00491A12">
      <w:pPr>
        <w:pStyle w:val="NoSpacing"/>
      </w:pPr>
      <w:r>
        <w:t xml:space="preserve">● Mr. </w:t>
      </w:r>
      <w:proofErr w:type="spellStart"/>
      <w:r>
        <w:t>Mizelle</w:t>
      </w:r>
      <w:proofErr w:type="spellEnd"/>
      <w:r>
        <w:t xml:space="preserve"> made a motion Ratifying the October 20, </w:t>
      </w:r>
      <w:proofErr w:type="gramStart"/>
      <w:r>
        <w:t>2022</w:t>
      </w:r>
      <w:proofErr w:type="gramEnd"/>
      <w:r>
        <w:t xml:space="preserve"> Meeting Minutes. The motion passed unanimously.</w:t>
      </w:r>
    </w:p>
    <w:p w14:paraId="6A565F02" w14:textId="4A905F18" w:rsidR="00D81718" w:rsidRDefault="00000000"/>
    <w:p w14:paraId="1F9D03CC" w14:textId="65A7680C" w:rsidR="00491A12" w:rsidRDefault="00491A12"/>
    <w:p w14:paraId="36A98350" w14:textId="77777777" w:rsidR="00E24EB3" w:rsidRPr="00307BC3" w:rsidRDefault="00E24EB3" w:rsidP="00E24EB3">
      <w:pPr>
        <w:pStyle w:val="NoSpacing"/>
        <w:jc w:val="center"/>
        <w:rPr>
          <w:sz w:val="28"/>
          <w:szCs w:val="28"/>
        </w:rPr>
      </w:pPr>
      <w:r w:rsidRPr="00307BC3">
        <w:rPr>
          <w:sz w:val="28"/>
          <w:szCs w:val="28"/>
        </w:rPr>
        <w:t>General Discussion</w:t>
      </w:r>
      <w:r>
        <w:rPr>
          <w:sz w:val="28"/>
          <w:szCs w:val="28"/>
        </w:rPr>
        <w:t>/</w:t>
      </w:r>
    </w:p>
    <w:p w14:paraId="201F5960" w14:textId="77777777" w:rsidR="00E24EB3" w:rsidRDefault="00E24EB3" w:rsidP="00E24EB3">
      <w:pPr>
        <w:pStyle w:val="NoSpacing"/>
        <w:jc w:val="center"/>
        <w:rPr>
          <w:sz w:val="28"/>
          <w:szCs w:val="28"/>
        </w:rPr>
      </w:pPr>
      <w:r w:rsidRPr="003F6DDF">
        <w:rPr>
          <w:sz w:val="28"/>
          <w:szCs w:val="28"/>
        </w:rPr>
        <w:t>Old Business</w:t>
      </w:r>
    </w:p>
    <w:p w14:paraId="624F8460" w14:textId="42E4846E" w:rsidR="00491A12" w:rsidRDefault="00491A12"/>
    <w:p w14:paraId="5B8C2F84" w14:textId="77777777" w:rsidR="00E24EB3" w:rsidRDefault="00491A12">
      <w:r w:rsidRPr="00E24EB3">
        <w:rPr>
          <w:u w:val="single"/>
        </w:rPr>
        <w:t>Mr. Stan Wilson</w:t>
      </w:r>
      <w:r>
        <w:t xml:space="preserve"> of Community Development:</w:t>
      </w:r>
    </w:p>
    <w:p w14:paraId="632FA965" w14:textId="575B0F19" w:rsidR="00491A12" w:rsidRDefault="00491A12" w:rsidP="00E24EB3">
      <w:pPr>
        <w:pStyle w:val="ListParagraph"/>
        <w:numPr>
          <w:ilvl w:val="0"/>
          <w:numId w:val="3"/>
        </w:numPr>
      </w:pPr>
      <w:r>
        <w:t>BOC presented the $1M for VEC to be included in county budget. It will be discussed and if approved will be adopted in Jan 2023</w:t>
      </w:r>
    </w:p>
    <w:p w14:paraId="392284CB" w14:textId="7C4D389C" w:rsidR="00491A12" w:rsidRDefault="00491A12"/>
    <w:p w14:paraId="30C75469" w14:textId="7E4F8441" w:rsidR="00E24EB3" w:rsidRDefault="00491A12" w:rsidP="00E24EB3">
      <w:pPr>
        <w:pStyle w:val="ListParagraph"/>
        <w:numPr>
          <w:ilvl w:val="0"/>
          <w:numId w:val="3"/>
        </w:numPr>
      </w:pPr>
      <w:r>
        <w:t>Mr. McGhee requested a follow-up review for last RFP</w:t>
      </w:r>
      <w:r w:rsidR="00DC765F">
        <w:t xml:space="preserve"> and a review of actions for the VEC</w:t>
      </w:r>
      <w:r>
        <w:t>. Mr. Wilson discussed ways we could review the impact of the funds distributed in last cycle.</w:t>
      </w:r>
      <w:r w:rsidR="00E24EB3">
        <w:t xml:space="preserve"> Mr. </w:t>
      </w:r>
      <w:r w:rsidR="00E24EB3">
        <w:lastRenderedPageBreak/>
        <w:t>Wilson will</w:t>
      </w:r>
      <w:r w:rsidR="00DC765F">
        <w:t xml:space="preserve"> give us the report of the findings-</w:t>
      </w:r>
      <w:r w:rsidR="00E24EB3">
        <w:t xml:space="preserve"> let</w:t>
      </w:r>
      <w:r w:rsidR="00DC765F">
        <w:t>ting</w:t>
      </w:r>
      <w:r w:rsidR="00E24EB3">
        <w:t xml:space="preserve"> us know persons being served and in what manner </w:t>
      </w:r>
      <w:r w:rsidR="00DC765F">
        <w:t>(</w:t>
      </w:r>
      <w:proofErr w:type="gramStart"/>
      <w:r w:rsidR="00E24EB3">
        <w:t>and also</w:t>
      </w:r>
      <w:proofErr w:type="gramEnd"/>
      <w:r w:rsidR="00E24EB3">
        <w:t xml:space="preserve"> update us on the Budget schedule</w:t>
      </w:r>
      <w:r w:rsidR="00DC765F">
        <w:t>)</w:t>
      </w:r>
      <w:r w:rsidR="00E24EB3">
        <w:t>.</w:t>
      </w:r>
    </w:p>
    <w:p w14:paraId="2079061E" w14:textId="6E020FB4" w:rsidR="00E24EB3" w:rsidRDefault="00E24EB3" w:rsidP="00E24EB3">
      <w:pPr>
        <w:pStyle w:val="ListParagraph"/>
        <w:numPr>
          <w:ilvl w:val="0"/>
          <w:numId w:val="3"/>
        </w:numPr>
      </w:pPr>
      <w:r>
        <w:t>The Continuum of care for housing through HUD was discussed as an opportunity for additional board members that have Veterans’ needs in mind. Possibly a VEC member could be a bridge between the two. There may also be an opportunity through the Senior home repair program.</w:t>
      </w:r>
      <w:r w:rsidR="00DC765F">
        <w:t xml:space="preserve"> There may also be overlap into Mental Health programs. </w:t>
      </w:r>
    </w:p>
    <w:p w14:paraId="1C4FACEC" w14:textId="37A98A4B" w:rsidR="00E24EB3" w:rsidRDefault="00E24EB3"/>
    <w:p w14:paraId="7E2B1E55" w14:textId="77777777" w:rsidR="00E24EB3" w:rsidRDefault="00E24EB3"/>
    <w:p w14:paraId="2149A88A" w14:textId="77777777" w:rsidR="00491A12" w:rsidRDefault="00491A12"/>
    <w:p w14:paraId="102C02E2" w14:textId="77777777" w:rsidR="00491A12" w:rsidRDefault="00491A12" w:rsidP="00491A12">
      <w:pPr>
        <w:pStyle w:val="NoSpacing"/>
        <w:rPr>
          <w:u w:val="single"/>
        </w:rPr>
      </w:pPr>
      <w:r w:rsidRPr="003F6DDF">
        <w:rPr>
          <w:u w:val="single"/>
        </w:rPr>
        <w:t>Shawn Hanley, Chairman</w:t>
      </w:r>
    </w:p>
    <w:p w14:paraId="069EABA8" w14:textId="77777777" w:rsidR="00491A12" w:rsidRDefault="00491A12" w:rsidP="00491A12">
      <w:pPr>
        <w:pStyle w:val="NoSpacing"/>
        <w:rPr>
          <w:sz w:val="28"/>
          <w:szCs w:val="28"/>
        </w:rPr>
      </w:pPr>
    </w:p>
    <w:p w14:paraId="2B05DA42" w14:textId="77777777" w:rsidR="00491A12" w:rsidRDefault="00491A12" w:rsidP="00491A12">
      <w:pPr>
        <w:pStyle w:val="NoSpacing"/>
        <w:jc w:val="center"/>
        <w:rPr>
          <w:sz w:val="28"/>
          <w:szCs w:val="28"/>
        </w:rPr>
      </w:pPr>
    </w:p>
    <w:p w14:paraId="1A92E03C" w14:textId="176639EA" w:rsidR="00491A12" w:rsidRDefault="00491A12" w:rsidP="00491A12">
      <w:pPr>
        <w:pStyle w:val="NoSpacing"/>
        <w:numPr>
          <w:ilvl w:val="0"/>
          <w:numId w:val="2"/>
        </w:numPr>
      </w:pPr>
      <w:r>
        <w:rPr>
          <w:u w:val="single"/>
        </w:rPr>
        <w:t xml:space="preserve">Budget </w:t>
      </w:r>
      <w:proofErr w:type="gramStart"/>
      <w:r>
        <w:rPr>
          <w:u w:val="single"/>
        </w:rPr>
        <w:t>Review  and</w:t>
      </w:r>
      <w:proofErr w:type="gramEnd"/>
      <w:r>
        <w:rPr>
          <w:u w:val="single"/>
        </w:rPr>
        <w:t xml:space="preserve"> Grant Writing Recap</w:t>
      </w:r>
      <w:r>
        <w:t xml:space="preserve"> : We will be using the consulting </w:t>
      </w:r>
      <w:r w:rsidR="00E24EB3">
        <w:t>team</w:t>
      </w:r>
      <w:r>
        <w:t xml:space="preserve"> led by Leah Tennille to help with the Grant proposals in addition to the budget from the county</w:t>
      </w:r>
      <w:r w:rsidR="00E24EB3">
        <w:t>. Adjustments will need to be made to the RFP or have multiple funding cycles if Grant dollars are to arrive “off Cycle”.</w:t>
      </w:r>
    </w:p>
    <w:p w14:paraId="0FB11180" w14:textId="77777777" w:rsidR="00491A12" w:rsidRDefault="00491A12" w:rsidP="00491A12">
      <w:pPr>
        <w:pStyle w:val="NoSpacing"/>
      </w:pPr>
    </w:p>
    <w:p w14:paraId="16F91BB7" w14:textId="77777777" w:rsidR="00491A12" w:rsidRDefault="00491A12" w:rsidP="00491A12">
      <w:pPr>
        <w:pStyle w:val="NoSpacing"/>
      </w:pPr>
    </w:p>
    <w:p w14:paraId="6DA90881" w14:textId="77777777" w:rsidR="00491A12" w:rsidRDefault="00491A12" w:rsidP="00491A1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New</w:t>
      </w:r>
      <w:r w:rsidRPr="003F6DDF">
        <w:rPr>
          <w:sz w:val="28"/>
          <w:szCs w:val="28"/>
        </w:rPr>
        <w:t xml:space="preserve"> Business</w:t>
      </w:r>
    </w:p>
    <w:p w14:paraId="1D791908" w14:textId="0D45E538" w:rsidR="00491A12" w:rsidRDefault="00DC765F" w:rsidP="00DC765F">
      <w:pPr>
        <w:pStyle w:val="NoSpacing"/>
        <w:ind w:left="720"/>
      </w:pPr>
      <w:r>
        <w:tab/>
      </w:r>
      <w:r>
        <w:tab/>
      </w:r>
      <w:r>
        <w:tab/>
      </w:r>
    </w:p>
    <w:p w14:paraId="5EABFE65" w14:textId="328B9FAC" w:rsidR="00DC765F" w:rsidRDefault="00DC765F" w:rsidP="00DC765F">
      <w:pPr>
        <w:pStyle w:val="NoSpacing"/>
        <w:rPr>
          <w:u w:val="single"/>
        </w:rPr>
      </w:pPr>
      <w:r>
        <w:rPr>
          <w:u w:val="single"/>
        </w:rPr>
        <w:t xml:space="preserve">Rev. </w:t>
      </w:r>
      <w:proofErr w:type="spellStart"/>
      <w:r>
        <w:rPr>
          <w:u w:val="single"/>
        </w:rPr>
        <w:t>Eldson</w:t>
      </w:r>
      <w:proofErr w:type="spellEnd"/>
      <w:r>
        <w:rPr>
          <w:u w:val="single"/>
        </w:rPr>
        <w:t xml:space="preserve"> McGhee</w:t>
      </w:r>
      <w:r w:rsidRPr="003F6DDF">
        <w:rPr>
          <w:u w:val="single"/>
        </w:rPr>
        <w:t xml:space="preserve">, </w:t>
      </w:r>
      <w:r>
        <w:rPr>
          <w:u w:val="single"/>
        </w:rPr>
        <w:t xml:space="preserve">Vice </w:t>
      </w:r>
      <w:r w:rsidRPr="003F6DDF">
        <w:rPr>
          <w:u w:val="single"/>
        </w:rPr>
        <w:t>Chairman</w:t>
      </w:r>
    </w:p>
    <w:p w14:paraId="31796A4B" w14:textId="19EF8CCD" w:rsidR="00DC765F" w:rsidRDefault="00DC765F" w:rsidP="00DC765F">
      <w:pPr>
        <w:pStyle w:val="NoSpacing"/>
        <w:rPr>
          <w:u w:val="single"/>
        </w:rPr>
      </w:pPr>
    </w:p>
    <w:p w14:paraId="15F947E0" w14:textId="03F2B8A9" w:rsidR="00DC765F" w:rsidRDefault="00DC765F" w:rsidP="00DC765F">
      <w:pPr>
        <w:pStyle w:val="NoSpacing"/>
        <w:numPr>
          <w:ilvl w:val="0"/>
          <w:numId w:val="2"/>
        </w:numPr>
        <w:rPr>
          <w:u w:val="single"/>
        </w:rPr>
      </w:pPr>
      <w:r>
        <w:t>There should be an overview of the membership of the VEC since several commissioners have not appointed representatives from their districts. He would like to create a plan to have a face to face with the commissioners.</w:t>
      </w:r>
    </w:p>
    <w:p w14:paraId="464060A1" w14:textId="2EC7D7DB" w:rsidR="00DC765F" w:rsidRDefault="00DC765F" w:rsidP="00DC765F">
      <w:pPr>
        <w:pStyle w:val="NoSpacing"/>
        <w:ind w:left="720"/>
      </w:pPr>
      <w:r>
        <w:tab/>
      </w:r>
    </w:p>
    <w:p w14:paraId="49C20366" w14:textId="77777777" w:rsidR="00491A12" w:rsidRDefault="00491A12" w:rsidP="00491A12">
      <w:pPr>
        <w:pStyle w:val="NoSpacing"/>
      </w:pPr>
    </w:p>
    <w:p w14:paraId="33094270" w14:textId="77777777" w:rsidR="00491A12" w:rsidRPr="00CA0816" w:rsidRDefault="00491A12" w:rsidP="00491A12">
      <w:pPr>
        <w:pStyle w:val="NoSpacing"/>
        <w:rPr>
          <w:sz w:val="28"/>
          <w:szCs w:val="28"/>
          <w:u w:val="single"/>
        </w:rPr>
      </w:pPr>
    </w:p>
    <w:p w14:paraId="05468920" w14:textId="43B0BE75" w:rsidR="00491A12" w:rsidRDefault="00491A12" w:rsidP="00491A1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14:paraId="6E87566F" w14:textId="590BC88C" w:rsidR="00DC765F" w:rsidRDefault="00DC765F" w:rsidP="00491A12">
      <w:pPr>
        <w:pStyle w:val="NoSpacing"/>
        <w:jc w:val="center"/>
        <w:rPr>
          <w:sz w:val="28"/>
          <w:szCs w:val="28"/>
        </w:rPr>
      </w:pPr>
    </w:p>
    <w:p w14:paraId="3419962D" w14:textId="172AD775" w:rsidR="00DC765F" w:rsidRPr="00DC765F" w:rsidRDefault="00DC765F" w:rsidP="00DC765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t>Thank you to everyone for their attendance in Veterans Day activities</w:t>
      </w:r>
    </w:p>
    <w:p w14:paraId="619872B4" w14:textId="3E8A2AB0" w:rsidR="00DC765F" w:rsidRDefault="00DC765F" w:rsidP="00DC765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t>Mr. White congratulations to Mr. Mizell for identifying WWII veterans</w:t>
      </w:r>
      <w:r w:rsidR="008E6DA6">
        <w:t xml:space="preserve"> in local Nursing homes</w:t>
      </w:r>
      <w:r>
        <w:t xml:space="preserve"> turning 100</w:t>
      </w:r>
      <w:r w:rsidR="008E6DA6">
        <w:t xml:space="preserve"> years old and celebrating the greatest generation.</w:t>
      </w:r>
    </w:p>
    <w:p w14:paraId="06331B08" w14:textId="55947315" w:rsidR="00491A12" w:rsidRDefault="00491A12"/>
    <w:p w14:paraId="3B0FE1F8" w14:textId="6B5CABCD" w:rsidR="008E6DA6" w:rsidRDefault="008E6DA6"/>
    <w:p w14:paraId="5D37C6F7" w14:textId="171F6FD5" w:rsidR="008E6DA6" w:rsidRDefault="008E6DA6">
      <w:r>
        <w:t xml:space="preserve">Mr. While moved to adjourn meeting, Dr. Brown-Parks </w:t>
      </w:r>
      <w:proofErr w:type="gramStart"/>
      <w:r>
        <w:t>seconds</w:t>
      </w:r>
      <w:proofErr w:type="gramEnd"/>
      <w:r>
        <w:t xml:space="preserve"> motion</w:t>
      </w:r>
    </w:p>
    <w:p w14:paraId="7CA45F16" w14:textId="3DDFEF03" w:rsidR="008E6DA6" w:rsidRDefault="008E6DA6">
      <w:r>
        <w:t>Meeting Adjourned: 1:42</w:t>
      </w:r>
    </w:p>
    <w:sectPr w:rsidR="008E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492B"/>
    <w:multiLevelType w:val="hybridMultilevel"/>
    <w:tmpl w:val="551C91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D8B5F8B"/>
    <w:multiLevelType w:val="hybridMultilevel"/>
    <w:tmpl w:val="481E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00EB7"/>
    <w:multiLevelType w:val="hybridMultilevel"/>
    <w:tmpl w:val="457C2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224195">
    <w:abstractNumId w:val="2"/>
  </w:num>
  <w:num w:numId="2" w16cid:durableId="1405445781">
    <w:abstractNumId w:val="1"/>
  </w:num>
  <w:num w:numId="3" w16cid:durableId="9038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12"/>
    <w:rsid w:val="00491A12"/>
    <w:rsid w:val="006E22C4"/>
    <w:rsid w:val="00744D53"/>
    <w:rsid w:val="008E6DA6"/>
    <w:rsid w:val="00DC765F"/>
    <w:rsid w:val="00DF5C7B"/>
    <w:rsid w:val="00E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3A00"/>
  <w15:chartTrackingRefBased/>
  <w15:docId w15:val="{8FBCD545-1C50-4EBD-841F-B76DCE6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A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A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93934557987&amp;sa=D&amp;source=calendar&amp;usd=2&amp;usg=AOvVaw1GX6NYH-siqTDqbG1n0-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Parks</dc:creator>
  <cp:keywords/>
  <dc:description/>
  <cp:lastModifiedBy>Christopher Parks</cp:lastModifiedBy>
  <cp:revision>2</cp:revision>
  <dcterms:created xsi:type="dcterms:W3CDTF">2022-12-15T17:41:00Z</dcterms:created>
  <dcterms:modified xsi:type="dcterms:W3CDTF">2022-12-15T17:41:00Z</dcterms:modified>
</cp:coreProperties>
</file>